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B126" w14:textId="77777777" w:rsidR="00B827C4" w:rsidRPr="00847D8A" w:rsidRDefault="00B827C4" w:rsidP="00F654E5">
      <w:pPr>
        <w:pStyle w:val="Title"/>
        <w:pBdr>
          <w:bottom w:val="single" w:sz="4" w:space="8" w:color="auto"/>
        </w:pBdr>
        <w:rPr>
          <w:rFonts w:asciiTheme="minorHAnsi" w:hAnsiTheme="minorHAnsi" w:cstheme="minorHAnsi"/>
        </w:rPr>
      </w:pPr>
      <w:bookmarkStart w:id="0" w:name="_Hlk9255259"/>
    </w:p>
    <w:p w14:paraId="2E13FDA9" w14:textId="0AC82A22" w:rsidR="001964A1" w:rsidRPr="00847D8A" w:rsidRDefault="00492198" w:rsidP="00F654E5">
      <w:pPr>
        <w:pStyle w:val="Title"/>
        <w:pBdr>
          <w:bottom w:val="single" w:sz="4" w:space="8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Sub-</w:t>
      </w:r>
      <w:r w:rsidR="003912CC" w:rsidRPr="00847D8A">
        <w:rPr>
          <w:rFonts w:asciiTheme="minorHAnsi" w:hAnsiTheme="minorHAnsi" w:cstheme="minorHAnsi"/>
        </w:rPr>
        <w:t>Warden</w:t>
      </w:r>
      <w:r w:rsidR="001964A1" w:rsidRPr="00847D8A">
        <w:rPr>
          <w:rFonts w:asciiTheme="minorHAnsi" w:hAnsiTheme="minorHAnsi" w:cstheme="minorHAnsi"/>
        </w:rPr>
        <w:t xml:space="preserve"> </w:t>
      </w:r>
      <w:r w:rsidR="003912CC" w:rsidRPr="00847D8A">
        <w:rPr>
          <w:rFonts w:asciiTheme="minorHAnsi" w:hAnsiTheme="minorHAnsi" w:cstheme="minorHAnsi"/>
        </w:rPr>
        <w:t>Application Form</w:t>
      </w:r>
      <w:r w:rsidR="0064089B">
        <w:rPr>
          <w:rFonts w:asciiTheme="minorHAnsi" w:hAnsiTheme="minorHAnsi" w:cstheme="minorHAnsi"/>
        </w:rPr>
        <w:t xml:space="preserve"> (Part 1)</w:t>
      </w:r>
    </w:p>
    <w:p w14:paraId="4FF703CD" w14:textId="752B39A0" w:rsidR="00847D8A" w:rsidRDefault="008E0C37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CE82" wp14:editId="144BB708">
                <wp:simplePos x="0" y="0"/>
                <wp:positionH relativeFrom="margin">
                  <wp:posOffset>-93345</wp:posOffset>
                </wp:positionH>
                <wp:positionV relativeFrom="paragraph">
                  <wp:posOffset>191135</wp:posOffset>
                </wp:positionV>
                <wp:extent cx="5448300" cy="1104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ECFB6BE">
              <v:rect id="Rectangle 1" style="position:absolute;margin-left:-7.35pt;margin-top:15.05pt;width:42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2D15E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">
                <w10:wrap anchorx="margin"/>
              </v:rect>
            </w:pict>
          </mc:Fallback>
        </mc:AlternateContent>
      </w:r>
    </w:p>
    <w:p w14:paraId="55598CE1" w14:textId="6D9B6306" w:rsidR="001964A1" w:rsidRDefault="001964A1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sz w:val="24"/>
        </w:rPr>
        <w:t xml:space="preserve">Section </w:t>
      </w:r>
      <w:r w:rsidR="00847D8A" w:rsidRPr="00847D8A">
        <w:rPr>
          <w:rFonts w:asciiTheme="minorHAnsi" w:hAnsiTheme="minorHAnsi" w:cstheme="minorHAnsi"/>
          <w:b/>
          <w:sz w:val="24"/>
        </w:rPr>
        <w:t>A</w:t>
      </w:r>
      <w:r w:rsidR="00847D8A">
        <w:rPr>
          <w:rFonts w:asciiTheme="minorHAnsi" w:hAnsiTheme="minorHAnsi" w:cstheme="minorHAnsi"/>
          <w:b/>
          <w:sz w:val="24"/>
        </w:rPr>
        <w:t xml:space="preserve"> </w:t>
      </w:r>
      <w:r w:rsidR="00857BFE">
        <w:rPr>
          <w:rFonts w:asciiTheme="minorHAnsi" w:hAnsiTheme="minorHAnsi" w:cstheme="minorHAnsi"/>
          <w:b/>
          <w:sz w:val="24"/>
        </w:rPr>
        <w:t>–</w:t>
      </w:r>
      <w:r w:rsidR="00847D8A">
        <w:rPr>
          <w:rFonts w:asciiTheme="minorHAnsi" w:hAnsiTheme="minorHAnsi" w:cstheme="minorHAnsi"/>
          <w:b/>
          <w:sz w:val="24"/>
        </w:rPr>
        <w:t xml:space="preserve"> </w:t>
      </w:r>
      <w:r w:rsidR="00857BFE">
        <w:rPr>
          <w:rFonts w:asciiTheme="minorHAnsi" w:hAnsiTheme="minorHAnsi" w:cstheme="minorHAnsi"/>
          <w:b/>
          <w:sz w:val="24"/>
        </w:rPr>
        <w:t xml:space="preserve">Position </w:t>
      </w:r>
    </w:p>
    <w:p w14:paraId="7D32C181" w14:textId="77777777" w:rsidR="00AC3093" w:rsidRPr="00847D8A" w:rsidRDefault="00AC3093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79F0A4E8" w14:textId="77777777" w:rsidR="001964A1" w:rsidRDefault="00857BFE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Cs w:val="22"/>
        </w:rPr>
        <w:t>P</w:t>
      </w:r>
      <w:r w:rsidR="001964A1" w:rsidRPr="00847D8A">
        <w:rPr>
          <w:rFonts w:asciiTheme="minorHAnsi" w:hAnsiTheme="minorHAnsi" w:cstheme="minorHAnsi"/>
          <w:szCs w:val="22"/>
        </w:rPr>
        <w:t>referred location</w:t>
      </w:r>
      <w:r w:rsidR="0052455C">
        <w:rPr>
          <w:rFonts w:asciiTheme="minorHAnsi" w:hAnsiTheme="minorHAnsi" w:cstheme="minorHAnsi"/>
          <w:szCs w:val="22"/>
        </w:rPr>
        <w:t>, option 1</w:t>
      </w:r>
      <w:r w:rsidR="00F26E78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alias w:val="Location Selection"/>
          <w:tag w:val="Location selection"/>
          <w:id w:val="-967592812"/>
          <w:placeholder>
            <w:docPart w:val="18169F25AD5944D59801C969C4BC5B52"/>
          </w:placeholder>
          <w:showingPlcHdr/>
          <w:dropDownList>
            <w:listItem w:value="Choose an item."/>
            <w:listItem w:displayText="Beit Hall" w:value="Beit Hall"/>
            <w:listItem w:displayText="Eastside - Gabor Hall" w:value="Eastside - Gabor Hall"/>
            <w:listItem w:displayText="Eastside - Linstead Hall" w:value="Eastside - Linstead Hall"/>
            <w:listItem w:displayText="Eastside - Wilkinson Hall" w:value="Eastside - Wilkinson Hall"/>
            <w:listItem w:displayText="Kemp Porter Buildings" w:value="Kemp Porter Buildings"/>
            <w:listItem w:displayText="Parsons House" w:value="Parsons House"/>
            <w:listItem w:displayText="Pembridge Hall" w:value="Pembridge Hall"/>
            <w:listItem w:displayText="Southside - Falmouth &amp; Keogh" w:value="Southside - Falmouth &amp; Keogh"/>
            <w:listItem w:displayText="Southside - Selkirk" w:value="Southside - Selkirk"/>
            <w:listItem w:displayText="Southside - Tizard" w:value="Southside - Tizard"/>
            <w:listItem w:displayText="Wilson House" w:value="Wilson House"/>
            <w:listItem w:displayText="Woodward Buildings" w:value="Woodward Buildings"/>
            <w:listItem w:displayText="Xenia" w:value="Xenia"/>
            <w:listItem w:displayText="No preference" w:value="No preference"/>
          </w:dropDownList>
        </w:sdtPr>
        <w:sdtContent>
          <w:r w:rsidR="00F654E5" w:rsidRPr="007C47E6">
            <w:rPr>
              <w:rStyle w:val="PlaceholderText"/>
            </w:rPr>
            <w:t>Choose an item.</w:t>
          </w:r>
        </w:sdtContent>
      </w:sdt>
    </w:p>
    <w:p w14:paraId="54404E1C" w14:textId="0650C890" w:rsidR="0052455C" w:rsidRDefault="0052455C">
      <w:pPr>
        <w:jc w:val="both"/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Preferred location, option 2: </w:t>
      </w:r>
      <w:sdt>
        <w:sdtPr>
          <w:rPr>
            <w:rFonts w:asciiTheme="minorHAnsi" w:hAnsiTheme="minorHAnsi" w:cstheme="minorHAnsi"/>
            <w:szCs w:val="22"/>
          </w:rPr>
          <w:alias w:val="Location selection"/>
          <w:tag w:val="Location selection"/>
          <w:id w:val="1227875067"/>
          <w:placeholder>
            <w:docPart w:val="E8EC57E272C24C9B9848B35A0CFECF1D"/>
          </w:placeholder>
          <w:showingPlcHdr/>
          <w:dropDownList>
            <w:listItem w:value="Choose an item."/>
            <w:listItem w:displayText="Beit Hall" w:value="Beit Hall"/>
            <w:listItem w:displayText="Eastside - Gabor Hall" w:value="Eastside - Gabor Hall"/>
            <w:listItem w:displayText="Eastside - Linstead Hall" w:value="Eastside - Linstead Hall"/>
            <w:listItem w:displayText="Eastside - Wilkinson Hall" w:value="Eastside - Wilkinson Hall"/>
            <w:listItem w:displayText="Kemp Porter Buildings" w:value="Kemp Porter Buildings"/>
            <w:listItem w:displayText="Parsons House" w:value="Parsons House"/>
            <w:listItem w:displayText="Pembridge Hall" w:value="Pembridge Hall"/>
            <w:listItem w:displayText="Southside - Falmouth &amp; Keogh Hall" w:value="Southside - Falmouth &amp; Keogh Hall"/>
            <w:listItem w:displayText="Southside - Selkirk Hall" w:value="Southside - Selkirk Hall"/>
            <w:listItem w:displayText="Southside - Tizard Hall" w:value="Southside - Tizard Hall"/>
            <w:listItem w:displayText="Wilson House" w:value="Wilson House"/>
            <w:listItem w:displayText="Woodward Buildings" w:value="Woodward Buildings"/>
            <w:listItem w:displayText="Xenia" w:value="Xenia"/>
            <w:listItem w:displayText="No preference" w:value="No preference"/>
          </w:dropDownList>
        </w:sdtPr>
        <w:sdtContent>
          <w:r w:rsidRPr="007C47E6">
            <w:rPr>
              <w:rStyle w:val="PlaceholderText"/>
            </w:rPr>
            <w:t>Choose an item.</w:t>
          </w:r>
        </w:sdtContent>
      </w:sdt>
    </w:p>
    <w:p w14:paraId="4F785CB3" w14:textId="164E99D3" w:rsidR="008E0C37" w:rsidRPr="008E0C37" w:rsidRDefault="008E0C37">
      <w:pPr>
        <w:jc w:val="both"/>
        <w:outlineLvl w:val="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br/>
        <w:t xml:space="preserve">Please note, if you are offered a </w:t>
      </w:r>
      <w:proofErr w:type="gramStart"/>
      <w:r>
        <w:rPr>
          <w:rFonts w:asciiTheme="minorHAnsi" w:hAnsiTheme="minorHAnsi" w:cstheme="minorHAnsi"/>
          <w:i/>
          <w:iCs/>
          <w:szCs w:val="22"/>
        </w:rPr>
        <w:t>position</w:t>
      </w:r>
      <w:proofErr w:type="gramEnd"/>
      <w:r>
        <w:rPr>
          <w:rFonts w:asciiTheme="minorHAnsi" w:hAnsiTheme="minorHAnsi" w:cstheme="minorHAnsi"/>
          <w:i/>
          <w:iCs/>
          <w:szCs w:val="22"/>
        </w:rPr>
        <w:t xml:space="preserve"> we cannot guarantee your preferred location.</w:t>
      </w:r>
    </w:p>
    <w:p w14:paraId="4201593F" w14:textId="642AE166" w:rsidR="001964A1" w:rsidRDefault="001964A1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5C1602E2" w14:textId="77777777" w:rsidR="008B1BFB" w:rsidRPr="00847D8A" w:rsidRDefault="008B1BFB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48C98DE5" w14:textId="77777777" w:rsidR="00847D8A" w:rsidRDefault="00847D8A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77555305" w14:textId="77777777" w:rsidR="00B827C4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sz w:val="24"/>
        </w:rPr>
        <w:t xml:space="preserve">Section </w:t>
      </w:r>
      <w:r w:rsidR="001964A1" w:rsidRPr="00847D8A">
        <w:rPr>
          <w:rFonts w:asciiTheme="minorHAnsi" w:hAnsiTheme="minorHAnsi" w:cstheme="minorHAnsi"/>
          <w:b/>
          <w:sz w:val="24"/>
        </w:rPr>
        <w:t>B</w:t>
      </w:r>
      <w:r w:rsidRPr="00847D8A">
        <w:rPr>
          <w:rFonts w:asciiTheme="minorHAnsi" w:hAnsiTheme="minorHAnsi" w:cstheme="minorHAnsi"/>
          <w:b/>
          <w:sz w:val="24"/>
        </w:rPr>
        <w:t xml:space="preserve"> - Personal Details</w:t>
      </w:r>
    </w:p>
    <w:p w14:paraId="1F5ED5F0" w14:textId="77777777" w:rsidR="00B827C4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14421A0D" w14:textId="59F2E5E8" w:rsidR="003912CC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Name:</w:t>
      </w:r>
      <w:r w:rsidRPr="00847D8A">
        <w:rPr>
          <w:rFonts w:asciiTheme="minorHAnsi" w:hAnsiTheme="minorHAnsi" w:cstheme="minorHAnsi"/>
        </w:rPr>
        <w:tab/>
      </w:r>
    </w:p>
    <w:p w14:paraId="566ADAA8" w14:textId="5C535604" w:rsidR="0064089B" w:rsidRDefault="0064089B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417C261" w14:textId="6CB3B8F0" w:rsidR="0064089B" w:rsidRPr="00847D8A" w:rsidRDefault="0064089B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Gender:</w:t>
      </w:r>
    </w:p>
    <w:p w14:paraId="46EE3199" w14:textId="77777777" w:rsidR="003912CC" w:rsidRPr="00847D8A" w:rsidRDefault="003912CC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FD2C155" w14:textId="77777777" w:rsidR="00AA1360" w:rsidRPr="00847D8A" w:rsidRDefault="003912CC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Preferred contact telephone number</w:t>
      </w:r>
      <w:r w:rsidR="00857BFE">
        <w:rPr>
          <w:rFonts w:asciiTheme="minorHAnsi" w:hAnsiTheme="minorHAnsi" w:cstheme="minorHAnsi"/>
        </w:rPr>
        <w:t>:</w:t>
      </w:r>
      <w:r w:rsidR="00B827C4"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034FC76E" w14:textId="77777777" w:rsidR="00B827C4" w:rsidRPr="00847D8A" w:rsidRDefault="00AA1360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ab/>
      </w:r>
      <w:r w:rsidR="00B827C4" w:rsidRPr="00847D8A">
        <w:rPr>
          <w:rFonts w:asciiTheme="minorHAnsi" w:hAnsiTheme="minorHAnsi" w:cstheme="minorHAnsi"/>
        </w:rPr>
        <w:tab/>
      </w:r>
      <w:r w:rsidR="00B827C4" w:rsidRPr="00847D8A">
        <w:rPr>
          <w:rFonts w:asciiTheme="minorHAnsi" w:hAnsiTheme="minorHAnsi" w:cstheme="minorHAnsi"/>
        </w:rPr>
        <w:tab/>
      </w:r>
      <w:r w:rsidR="00B827C4"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26A269A8" w14:textId="77777777" w:rsidR="00AA1360" w:rsidRPr="00847D8A" w:rsidRDefault="00EF2E7C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Imperial e</w:t>
      </w:r>
      <w:r w:rsidR="00B827C4" w:rsidRPr="00847D8A">
        <w:rPr>
          <w:rFonts w:asciiTheme="minorHAnsi" w:hAnsiTheme="minorHAnsi" w:cstheme="minorHAnsi"/>
        </w:rPr>
        <w:t>-mail:</w:t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3FBC0955" w14:textId="77777777" w:rsidR="004456D1" w:rsidRPr="00847D8A" w:rsidRDefault="004456D1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ab/>
      </w:r>
      <w:r w:rsidRPr="00847D8A">
        <w:rPr>
          <w:rFonts w:asciiTheme="minorHAnsi" w:hAnsiTheme="minorHAnsi" w:cstheme="minorHAnsi"/>
        </w:rPr>
        <w:tab/>
      </w:r>
    </w:p>
    <w:p w14:paraId="2BBECE4F" w14:textId="77777777" w:rsidR="00E45961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CID Number:</w:t>
      </w:r>
      <w:r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ab/>
      </w:r>
    </w:p>
    <w:p w14:paraId="51FD6AAA" w14:textId="77777777" w:rsidR="00AA1360" w:rsidRPr="00847D8A" w:rsidRDefault="00AA1360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1F1DDEB" w14:textId="77777777" w:rsidR="00B827C4" w:rsidRPr="00847D8A" w:rsidRDefault="00B827C4">
      <w:pPr>
        <w:jc w:val="both"/>
        <w:rPr>
          <w:rFonts w:asciiTheme="minorHAnsi" w:hAnsiTheme="minorHAnsi" w:cstheme="minorHAnsi"/>
          <w:b/>
          <w:sz w:val="24"/>
        </w:rPr>
      </w:pPr>
    </w:p>
    <w:p w14:paraId="36DB31E6" w14:textId="77777777" w:rsidR="00847D8A" w:rsidRDefault="0084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121620DF" w14:textId="68285961" w:rsidR="00B827C4" w:rsidRPr="00847D8A" w:rsidRDefault="00B8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sz w:val="24"/>
        </w:rPr>
        <w:t xml:space="preserve">Section </w:t>
      </w:r>
      <w:r w:rsidR="001964A1" w:rsidRPr="00847D8A">
        <w:rPr>
          <w:rFonts w:asciiTheme="minorHAnsi" w:hAnsiTheme="minorHAnsi" w:cstheme="minorHAnsi"/>
          <w:b/>
          <w:sz w:val="24"/>
        </w:rPr>
        <w:t>C</w:t>
      </w:r>
      <w:r w:rsidRPr="00847D8A">
        <w:rPr>
          <w:rFonts w:asciiTheme="minorHAnsi" w:hAnsiTheme="minorHAnsi" w:cstheme="minorHAnsi"/>
          <w:b/>
          <w:sz w:val="24"/>
        </w:rPr>
        <w:t xml:space="preserve"> </w:t>
      </w:r>
      <w:r w:rsidR="006A305A" w:rsidRPr="00847D8A">
        <w:rPr>
          <w:rFonts w:asciiTheme="minorHAnsi" w:hAnsiTheme="minorHAnsi" w:cstheme="minorHAnsi"/>
          <w:b/>
          <w:sz w:val="24"/>
        </w:rPr>
        <w:t>–</w:t>
      </w:r>
      <w:r w:rsidRPr="00847D8A">
        <w:rPr>
          <w:rFonts w:asciiTheme="minorHAnsi" w:hAnsiTheme="minorHAnsi" w:cstheme="minorHAnsi"/>
          <w:b/>
          <w:sz w:val="24"/>
        </w:rPr>
        <w:t xml:space="preserve"> </w:t>
      </w:r>
      <w:r w:rsidR="006A305A" w:rsidRPr="00847D8A">
        <w:rPr>
          <w:rFonts w:asciiTheme="minorHAnsi" w:hAnsiTheme="minorHAnsi" w:cstheme="minorHAnsi"/>
          <w:b/>
          <w:sz w:val="24"/>
        </w:rPr>
        <w:t xml:space="preserve">Current </w:t>
      </w:r>
      <w:r w:rsidR="00492198">
        <w:rPr>
          <w:rFonts w:asciiTheme="minorHAnsi" w:hAnsiTheme="minorHAnsi" w:cstheme="minorHAnsi"/>
          <w:b/>
          <w:sz w:val="24"/>
        </w:rPr>
        <w:t>study</w:t>
      </w:r>
      <w:r w:rsidR="006A305A" w:rsidRPr="00847D8A">
        <w:rPr>
          <w:rFonts w:asciiTheme="minorHAnsi" w:hAnsiTheme="minorHAnsi" w:cstheme="minorHAnsi"/>
          <w:b/>
          <w:sz w:val="24"/>
        </w:rPr>
        <w:t xml:space="preserve"> details</w:t>
      </w:r>
    </w:p>
    <w:p w14:paraId="75F7CD18" w14:textId="77777777" w:rsidR="00B827C4" w:rsidRPr="00847D8A" w:rsidRDefault="00B8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3E8419DD" w14:textId="40DE4FC6" w:rsidR="006A305A" w:rsidRPr="00847D8A" w:rsidRDefault="0049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postgraduate study </w:t>
      </w:r>
      <w:r w:rsidR="006962B6">
        <w:rPr>
          <w:rFonts w:asciiTheme="minorHAnsi" w:hAnsiTheme="minorHAnsi" w:cstheme="minorHAnsi"/>
        </w:rPr>
        <w:t>end</w:t>
      </w:r>
      <w:r>
        <w:rPr>
          <w:rFonts w:asciiTheme="minorHAnsi" w:hAnsiTheme="minorHAnsi" w:cstheme="minorHAnsi"/>
        </w:rPr>
        <w:t xml:space="preserve"> date</w:t>
      </w:r>
      <w:r w:rsidR="009844E6" w:rsidRPr="00847D8A">
        <w:rPr>
          <w:rFonts w:asciiTheme="minorHAnsi" w:hAnsiTheme="minorHAnsi" w:cstheme="minorHAnsi"/>
        </w:rPr>
        <w:t>:</w:t>
      </w:r>
      <w:r w:rsidR="006E5B38" w:rsidRPr="00847D8A">
        <w:rPr>
          <w:rFonts w:asciiTheme="minorHAnsi" w:hAnsiTheme="minorHAnsi" w:cstheme="minorHAnsi"/>
        </w:rPr>
        <w:t xml:space="preserve"> </w:t>
      </w:r>
    </w:p>
    <w:p w14:paraId="6CE10EC5" w14:textId="77777777" w:rsidR="006A305A" w:rsidRPr="00847D8A" w:rsidRDefault="006A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3E25B93" w14:textId="75868E09" w:rsidR="00AA1360" w:rsidRPr="00847D8A" w:rsidRDefault="006A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Department</w:t>
      </w:r>
      <w:r w:rsidR="009844E6" w:rsidRPr="00847D8A">
        <w:rPr>
          <w:rFonts w:asciiTheme="minorHAnsi" w:hAnsiTheme="minorHAnsi" w:cstheme="minorHAnsi"/>
        </w:rPr>
        <w:t>:</w:t>
      </w:r>
      <w:r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 xml:space="preserve"> </w:t>
      </w:r>
      <w:r w:rsidR="00AA1360" w:rsidRPr="00847D8A">
        <w:rPr>
          <w:rFonts w:asciiTheme="minorHAnsi" w:hAnsiTheme="minorHAnsi" w:cstheme="minorHAnsi"/>
        </w:rPr>
        <w:tab/>
      </w:r>
    </w:p>
    <w:p w14:paraId="0DDFD3C6" w14:textId="77777777" w:rsidR="00AA1360" w:rsidRPr="00847D8A" w:rsidRDefault="00AA1360" w:rsidP="00AA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1AF3906" w14:textId="77777777" w:rsidR="00AC3093" w:rsidRDefault="00AC3093">
      <w:pPr>
        <w:rPr>
          <w:rFonts w:asciiTheme="minorHAnsi" w:hAnsiTheme="minorHAnsi" w:cstheme="minorHAnsi"/>
          <w:b/>
        </w:rPr>
      </w:pPr>
    </w:p>
    <w:p w14:paraId="5B59AEA4" w14:textId="5EAB036C" w:rsidR="00EF2E7C" w:rsidRPr="00847D8A" w:rsidRDefault="00EF2E7C">
      <w:pPr>
        <w:rPr>
          <w:rFonts w:asciiTheme="minorHAnsi" w:hAnsiTheme="minorHAnsi" w:cstheme="minorHAnsi"/>
          <w:b/>
          <w:szCs w:val="22"/>
        </w:rPr>
      </w:pPr>
      <w:r w:rsidRPr="00847D8A">
        <w:rPr>
          <w:rFonts w:asciiTheme="minorHAnsi" w:hAnsiTheme="minorHAnsi" w:cstheme="minorHAnsi"/>
          <w:b/>
          <w:szCs w:val="22"/>
        </w:rPr>
        <w:t>How to apply</w:t>
      </w:r>
    </w:p>
    <w:p w14:paraId="1A8DB7CD" w14:textId="77777777" w:rsidR="00EF2E7C" w:rsidRPr="00847D8A" w:rsidRDefault="00EF2E7C">
      <w:pPr>
        <w:rPr>
          <w:rFonts w:asciiTheme="minorHAnsi" w:hAnsiTheme="minorHAnsi" w:cstheme="minorHAnsi"/>
          <w:szCs w:val="22"/>
        </w:rPr>
      </w:pPr>
    </w:p>
    <w:p w14:paraId="49D0EE5E" w14:textId="24F3699D" w:rsidR="00F055AA" w:rsidRPr="00847D8A" w:rsidRDefault="00AC309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You must complete both the application form (part 1) and your personal statement (part 2) </w:t>
      </w:r>
      <w:proofErr w:type="gramStart"/>
      <w:r>
        <w:rPr>
          <w:rFonts w:asciiTheme="minorHAnsi" w:hAnsiTheme="minorHAnsi" w:cstheme="minorHAnsi"/>
          <w:szCs w:val="22"/>
        </w:rPr>
        <w:t>in order to</w:t>
      </w:r>
      <w:proofErr w:type="gramEnd"/>
      <w:r>
        <w:rPr>
          <w:rFonts w:asciiTheme="minorHAnsi" w:hAnsiTheme="minorHAnsi" w:cstheme="minorHAnsi"/>
          <w:szCs w:val="22"/>
        </w:rPr>
        <w:t xml:space="preserve"> apply for the role. Both files should be kept separate from on</w:t>
      </w:r>
      <w:r w:rsidR="00623E5D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another and must be sent to </w:t>
      </w:r>
      <w:hyperlink r:id="rId12" w:history="1">
        <w:r w:rsidR="009A39BA" w:rsidRPr="00D75548">
          <w:rPr>
            <w:rStyle w:val="Hyperlink"/>
            <w:rFonts w:asciiTheme="minorHAnsi" w:hAnsiTheme="minorHAnsi" w:cstheme="minorHAnsi"/>
            <w:szCs w:val="22"/>
          </w:rPr>
          <w:t>student-services@imperial.ac.uk</w:t>
        </w:r>
      </w:hyperlink>
      <w:r w:rsidR="00EF2E7C" w:rsidRPr="00847D8A">
        <w:rPr>
          <w:rFonts w:asciiTheme="minorHAnsi" w:hAnsiTheme="minorHAnsi" w:cstheme="minorHAnsi"/>
          <w:szCs w:val="22"/>
        </w:rPr>
        <w:t>.</w:t>
      </w:r>
      <w:r w:rsidR="009A39BA">
        <w:rPr>
          <w:rFonts w:asciiTheme="minorHAnsi" w:hAnsiTheme="minorHAnsi" w:cstheme="minorHAnsi"/>
          <w:szCs w:val="22"/>
        </w:rPr>
        <w:t xml:space="preserve"> </w:t>
      </w:r>
      <w:r w:rsidR="00EF2E7C" w:rsidRPr="00847D8A">
        <w:rPr>
          <w:rFonts w:asciiTheme="minorHAnsi" w:hAnsiTheme="minorHAnsi" w:cstheme="minorHAnsi"/>
          <w:szCs w:val="22"/>
        </w:rPr>
        <w:t xml:space="preserve">No applications will be accepted after the deadline. </w:t>
      </w:r>
    </w:p>
    <w:p w14:paraId="6F555D25" w14:textId="77777777" w:rsidR="00F055AA" w:rsidRPr="00847D8A" w:rsidRDefault="00F055AA">
      <w:pPr>
        <w:rPr>
          <w:rFonts w:asciiTheme="minorHAnsi" w:hAnsiTheme="minorHAnsi" w:cstheme="minorHAnsi"/>
          <w:szCs w:val="22"/>
        </w:rPr>
      </w:pPr>
    </w:p>
    <w:p w14:paraId="38E33BD8" w14:textId="645B48DE" w:rsidR="00B827C4" w:rsidRDefault="00B827C4">
      <w:pPr>
        <w:jc w:val="both"/>
        <w:outlineLvl w:val="0"/>
        <w:rPr>
          <w:rFonts w:asciiTheme="minorHAnsi" w:hAnsiTheme="minorHAnsi" w:cstheme="minorHAnsi"/>
          <w:b/>
          <w:color w:val="FF0000"/>
        </w:rPr>
      </w:pPr>
      <w:r w:rsidRPr="00847D8A">
        <w:rPr>
          <w:rFonts w:asciiTheme="minorHAnsi" w:hAnsiTheme="minorHAnsi" w:cstheme="minorHAnsi"/>
          <w:b/>
        </w:rPr>
        <w:t>Closing Date for Applications</w:t>
      </w:r>
      <w:r w:rsidR="00C50892">
        <w:rPr>
          <w:rFonts w:asciiTheme="minorHAnsi" w:hAnsiTheme="minorHAnsi" w:cstheme="minorHAnsi"/>
          <w:b/>
        </w:rPr>
        <w:t xml:space="preserve">: </w:t>
      </w:r>
      <w:r w:rsidR="00C50892" w:rsidRPr="00793AE1">
        <w:rPr>
          <w:rFonts w:asciiTheme="minorHAnsi" w:hAnsiTheme="minorHAnsi" w:cstheme="minorHAnsi"/>
          <w:b/>
          <w:color w:val="FF0000"/>
        </w:rPr>
        <w:t>Friday 10</w:t>
      </w:r>
      <w:r w:rsidR="00C50892" w:rsidRPr="00793AE1">
        <w:rPr>
          <w:rFonts w:asciiTheme="minorHAnsi" w:hAnsiTheme="minorHAnsi" w:cstheme="minorHAnsi"/>
          <w:b/>
          <w:color w:val="FF0000"/>
          <w:vertAlign w:val="superscript"/>
        </w:rPr>
        <w:t>th</w:t>
      </w:r>
      <w:r w:rsidR="00C50892" w:rsidRPr="00793AE1">
        <w:rPr>
          <w:rFonts w:asciiTheme="minorHAnsi" w:hAnsiTheme="minorHAnsi" w:cstheme="minorHAnsi"/>
          <w:b/>
          <w:color w:val="FF0000"/>
        </w:rPr>
        <w:t xml:space="preserve"> February 2023</w:t>
      </w:r>
    </w:p>
    <w:p w14:paraId="007B9A6D" w14:textId="77777777" w:rsidR="009A39BA" w:rsidRDefault="009A39BA">
      <w:pPr>
        <w:jc w:val="both"/>
        <w:outlineLvl w:val="0"/>
        <w:rPr>
          <w:rFonts w:asciiTheme="minorHAnsi" w:hAnsiTheme="minorHAnsi" w:cstheme="minorHAnsi"/>
          <w:b/>
        </w:rPr>
      </w:pPr>
    </w:p>
    <w:p w14:paraId="20DFE99E" w14:textId="28582EE8" w:rsidR="009A39BA" w:rsidRPr="00847D8A" w:rsidRDefault="009A39BA">
      <w:pPr>
        <w:jc w:val="both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Interviews are likely to take place w/c</w:t>
      </w:r>
      <w:r w:rsidR="00793AE1">
        <w:rPr>
          <w:rFonts w:asciiTheme="minorHAnsi" w:hAnsiTheme="minorHAnsi" w:cstheme="minorHAnsi"/>
          <w:b/>
        </w:rPr>
        <w:t xml:space="preserve"> </w:t>
      </w:r>
      <w:r w:rsidR="00793AE1" w:rsidRPr="00793AE1">
        <w:rPr>
          <w:rFonts w:asciiTheme="minorHAnsi" w:hAnsiTheme="minorHAnsi" w:cstheme="minorHAnsi"/>
          <w:b/>
          <w:color w:val="FF0000"/>
        </w:rPr>
        <w:t>Monday 20</w:t>
      </w:r>
      <w:r w:rsidR="00793AE1" w:rsidRPr="00793AE1">
        <w:rPr>
          <w:rFonts w:asciiTheme="minorHAnsi" w:hAnsiTheme="minorHAnsi" w:cstheme="minorHAnsi"/>
          <w:b/>
          <w:color w:val="FF0000"/>
          <w:vertAlign w:val="superscript"/>
        </w:rPr>
        <w:t>th</w:t>
      </w:r>
      <w:r w:rsidR="00793AE1" w:rsidRPr="00793AE1">
        <w:rPr>
          <w:rFonts w:asciiTheme="minorHAnsi" w:hAnsiTheme="minorHAnsi" w:cstheme="minorHAnsi"/>
          <w:b/>
          <w:color w:val="FF0000"/>
        </w:rPr>
        <w:t xml:space="preserve"> February 2023</w:t>
      </w:r>
    </w:p>
    <w:p w14:paraId="491217B5" w14:textId="77777777" w:rsidR="001964A1" w:rsidRPr="00847D8A" w:rsidRDefault="001964A1" w:rsidP="001964A1">
      <w:pPr>
        <w:jc w:val="both"/>
        <w:rPr>
          <w:rFonts w:asciiTheme="minorHAnsi" w:hAnsiTheme="minorHAnsi" w:cstheme="minorHAnsi"/>
          <w:b/>
        </w:rPr>
      </w:pPr>
    </w:p>
    <w:p w14:paraId="562460C5" w14:textId="77777777" w:rsidR="001964A1" w:rsidRPr="00847D8A" w:rsidRDefault="001964A1" w:rsidP="001964A1">
      <w:pPr>
        <w:jc w:val="both"/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 xml:space="preserve">In submitting this application, you confirm that all the information provided is accurate to the best of your knowledge. </w:t>
      </w:r>
    </w:p>
    <w:p w14:paraId="4CA137D6" w14:textId="77777777" w:rsidR="001964A1" w:rsidRPr="00847D8A" w:rsidRDefault="001964A1" w:rsidP="001964A1">
      <w:pPr>
        <w:jc w:val="both"/>
        <w:rPr>
          <w:rFonts w:asciiTheme="minorHAnsi" w:hAnsiTheme="minorHAnsi" w:cstheme="minorHAnsi"/>
          <w:b/>
        </w:rPr>
      </w:pPr>
    </w:p>
    <w:p w14:paraId="5FE7F783" w14:textId="77777777" w:rsidR="001964A1" w:rsidRPr="00847D8A" w:rsidRDefault="001964A1" w:rsidP="001964A1">
      <w:pPr>
        <w:jc w:val="both"/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>Shortlisted candidates will need to demonstrate that they</w:t>
      </w:r>
      <w:r w:rsidR="00B67F8F">
        <w:rPr>
          <w:rFonts w:asciiTheme="minorHAnsi" w:hAnsiTheme="minorHAnsi" w:cstheme="minorHAnsi"/>
          <w:b/>
        </w:rPr>
        <w:t xml:space="preserve"> will</w:t>
      </w:r>
      <w:r w:rsidRPr="00847D8A">
        <w:rPr>
          <w:rFonts w:asciiTheme="minorHAnsi" w:hAnsiTheme="minorHAnsi" w:cstheme="minorHAnsi"/>
          <w:b/>
        </w:rPr>
        <w:t xml:space="preserve"> meet all the essential requirements listed in the role description.</w:t>
      </w:r>
    </w:p>
    <w:p w14:paraId="610F5692" w14:textId="77777777" w:rsidR="001964A1" w:rsidRPr="00847D8A" w:rsidRDefault="001964A1" w:rsidP="001964A1">
      <w:pPr>
        <w:jc w:val="both"/>
        <w:rPr>
          <w:rFonts w:asciiTheme="minorHAnsi" w:hAnsiTheme="minorHAnsi" w:cstheme="minorHAnsi"/>
        </w:rPr>
      </w:pPr>
    </w:p>
    <w:p w14:paraId="24791427" w14:textId="77777777" w:rsidR="001964A1" w:rsidRPr="00847D8A" w:rsidRDefault="001964A1" w:rsidP="001964A1">
      <w:pPr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>This post is exempt from the Rehabilitation of Offenders Act 1974 and a satisfactory Disclosure and Barring Service (DBS)</w:t>
      </w:r>
      <w:r w:rsidR="00B67F8F">
        <w:rPr>
          <w:rFonts w:asciiTheme="minorHAnsi" w:hAnsiTheme="minorHAnsi" w:cstheme="minorHAnsi"/>
          <w:b/>
        </w:rPr>
        <w:t xml:space="preserve"> check</w:t>
      </w:r>
      <w:r w:rsidRPr="00847D8A">
        <w:rPr>
          <w:rFonts w:asciiTheme="minorHAnsi" w:hAnsiTheme="minorHAnsi" w:cstheme="minorHAnsi"/>
          <w:b/>
        </w:rPr>
        <w:t xml:space="preserve"> is required for the successful candidate.</w:t>
      </w:r>
    </w:p>
    <w:bookmarkEnd w:id="0"/>
    <w:p w14:paraId="5406F256" w14:textId="77777777" w:rsidR="001964A1" w:rsidRDefault="001964A1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98BA2BD" w14:textId="77777777" w:rsidR="00B67F8F" w:rsidRDefault="00B67F8F">
      <w:pPr>
        <w:rPr>
          <w:rFonts w:asciiTheme="minorHAnsi" w:hAnsiTheme="minorHAnsi" w:cstheme="minorHAnsi"/>
        </w:rPr>
      </w:pPr>
    </w:p>
    <w:p w14:paraId="3C4DAF61" w14:textId="77777777" w:rsidR="00622350" w:rsidRPr="00847D8A" w:rsidRDefault="00622350" w:rsidP="00622350">
      <w:pPr>
        <w:jc w:val="both"/>
        <w:outlineLvl w:val="0"/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>Referees</w:t>
      </w:r>
    </w:p>
    <w:p w14:paraId="0B4DE080" w14:textId="77777777" w:rsidR="00622350" w:rsidRPr="00847D8A" w:rsidRDefault="00622350" w:rsidP="00622350">
      <w:pPr>
        <w:jc w:val="both"/>
        <w:rPr>
          <w:rFonts w:asciiTheme="minorHAnsi" w:hAnsiTheme="minorHAnsi" w:cstheme="minorHAnsi"/>
        </w:rPr>
      </w:pPr>
    </w:p>
    <w:p w14:paraId="45AA542F" w14:textId="1F367A76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Applicants require two references. One referee should be your supervisor, the second referee is the candidate’s choice. </w:t>
      </w:r>
    </w:p>
    <w:p w14:paraId="326C6611" w14:textId="77777777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</w:p>
    <w:p w14:paraId="03946F99" w14:textId="5F212C87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reference from your supervisor must include an indication of their support for your application.  </w:t>
      </w:r>
    </w:p>
    <w:p w14:paraId="7089F6C1" w14:textId="77777777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</w:p>
    <w:p w14:paraId="77CC3076" w14:textId="76EBCAD2" w:rsidR="00622350" w:rsidRPr="00847D8A" w:rsidRDefault="00622350" w:rsidP="6C6827D4">
      <w:pPr>
        <w:pStyle w:val="BodyText"/>
        <w:rPr>
          <w:rFonts w:asciiTheme="minorHAnsi" w:hAnsiTheme="minorHAnsi" w:cstheme="minorBidi"/>
          <w:b/>
          <w:bCs/>
          <w:color w:val="FF0000"/>
        </w:rPr>
      </w:pPr>
      <w:r w:rsidRPr="6C6827D4">
        <w:rPr>
          <w:rFonts w:asciiTheme="minorHAnsi" w:hAnsiTheme="minorHAnsi" w:cstheme="minorBidi"/>
          <w:sz w:val="22"/>
          <w:szCs w:val="22"/>
        </w:rPr>
        <w:t xml:space="preserve">Please </w:t>
      </w:r>
      <w:r w:rsidRPr="6C6827D4">
        <w:rPr>
          <w:rFonts w:asciiTheme="minorHAnsi" w:hAnsiTheme="minorHAnsi" w:cstheme="minorBidi"/>
          <w:b/>
          <w:bCs/>
          <w:sz w:val="22"/>
          <w:szCs w:val="22"/>
          <w:u w:val="single"/>
        </w:rPr>
        <w:t>contact your referees directly</w:t>
      </w:r>
      <w:r w:rsidRPr="6C6827D4">
        <w:rPr>
          <w:rFonts w:asciiTheme="minorHAnsi" w:hAnsiTheme="minorHAnsi" w:cstheme="minorBidi"/>
          <w:sz w:val="22"/>
          <w:szCs w:val="22"/>
        </w:rPr>
        <w:t xml:space="preserve"> and request that they send references to </w:t>
      </w:r>
      <w:hyperlink r:id="rId13">
        <w:r w:rsidR="005C1C8B" w:rsidRPr="6C6827D4">
          <w:rPr>
            <w:rStyle w:val="Hyperlink"/>
            <w:rFonts w:asciiTheme="minorHAnsi" w:hAnsiTheme="minorHAnsi" w:cstheme="minorBidi"/>
            <w:sz w:val="22"/>
            <w:szCs w:val="22"/>
          </w:rPr>
          <w:t>student-services@imperial.ac.uk</w:t>
        </w:r>
      </w:hyperlink>
      <w:r w:rsidRPr="6C6827D4">
        <w:rPr>
          <w:rFonts w:asciiTheme="minorHAnsi" w:hAnsiTheme="minorHAnsi" w:cstheme="minorBidi"/>
          <w:sz w:val="22"/>
          <w:szCs w:val="22"/>
        </w:rPr>
        <w:t xml:space="preserve"> no later than</w:t>
      </w:r>
      <w:r w:rsidR="1710DCED" w:rsidRPr="6C6827D4">
        <w:rPr>
          <w:rFonts w:asciiTheme="minorHAnsi" w:hAnsiTheme="minorHAnsi" w:cstheme="minorBidi"/>
          <w:sz w:val="22"/>
          <w:szCs w:val="22"/>
        </w:rPr>
        <w:t xml:space="preserve"> </w:t>
      </w:r>
      <w:r w:rsidR="00C7502A" w:rsidRPr="00C7502A">
        <w:rPr>
          <w:rFonts w:asciiTheme="minorHAnsi" w:hAnsiTheme="minorHAnsi" w:cstheme="minorHAnsi"/>
          <w:b/>
          <w:color w:val="FF0000"/>
          <w:sz w:val="22"/>
          <w:szCs w:val="16"/>
        </w:rPr>
        <w:t>Friday 10</w:t>
      </w:r>
      <w:r w:rsidR="00C7502A" w:rsidRPr="00C7502A">
        <w:rPr>
          <w:rFonts w:asciiTheme="minorHAnsi" w:hAnsiTheme="minorHAnsi" w:cstheme="minorHAnsi"/>
          <w:b/>
          <w:color w:val="FF0000"/>
          <w:sz w:val="22"/>
          <w:szCs w:val="16"/>
          <w:vertAlign w:val="superscript"/>
        </w:rPr>
        <w:t>th</w:t>
      </w:r>
      <w:r w:rsidR="00C7502A" w:rsidRPr="00C7502A">
        <w:rPr>
          <w:rFonts w:asciiTheme="minorHAnsi" w:hAnsiTheme="minorHAnsi" w:cstheme="minorHAnsi"/>
          <w:b/>
          <w:color w:val="FF0000"/>
          <w:sz w:val="22"/>
          <w:szCs w:val="16"/>
        </w:rPr>
        <w:t xml:space="preserve"> February 2023</w:t>
      </w:r>
      <w:r w:rsidR="1710DCED" w:rsidRPr="6C6827D4">
        <w:rPr>
          <w:rFonts w:asciiTheme="minorHAnsi" w:hAnsiTheme="minorHAnsi" w:cstheme="minorBidi"/>
          <w:sz w:val="22"/>
          <w:szCs w:val="22"/>
        </w:rPr>
        <w:t>.</w:t>
      </w:r>
    </w:p>
    <w:p w14:paraId="487FC343" w14:textId="77777777" w:rsidR="00B67F8F" w:rsidRPr="00847D8A" w:rsidRDefault="00B67F8F">
      <w:pPr>
        <w:rPr>
          <w:rFonts w:asciiTheme="minorHAnsi" w:hAnsiTheme="minorHAnsi" w:cstheme="minorHAnsi"/>
        </w:rPr>
      </w:pPr>
    </w:p>
    <w:sectPr w:rsidR="00B67F8F" w:rsidRPr="00847D8A">
      <w:footerReference w:type="default" r:id="rId14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3FC2" w14:textId="77777777" w:rsidR="00474B08" w:rsidRDefault="00474B08">
      <w:r>
        <w:separator/>
      </w:r>
    </w:p>
  </w:endnote>
  <w:endnote w:type="continuationSeparator" w:id="0">
    <w:p w14:paraId="69E07C33" w14:textId="77777777" w:rsidR="00474B08" w:rsidRDefault="0047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4E29" w14:textId="77777777" w:rsidR="00F26E78" w:rsidRDefault="00F26E7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D048BE" w14:textId="74E0B395" w:rsidR="00F26E78" w:rsidRDefault="0075118C">
    <w:pPr>
      <w:pStyle w:val="Footer"/>
    </w:pPr>
    <w:r>
      <w:rPr>
        <w:sz w:val="16"/>
      </w:rPr>
      <w:t>Sub-</w:t>
    </w:r>
    <w:r w:rsidR="00F26E78">
      <w:rPr>
        <w:sz w:val="16"/>
      </w:rPr>
      <w:t>Warden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47F7" w14:textId="77777777" w:rsidR="00474B08" w:rsidRDefault="00474B08">
      <w:r>
        <w:separator/>
      </w:r>
    </w:p>
  </w:footnote>
  <w:footnote w:type="continuationSeparator" w:id="0">
    <w:p w14:paraId="136DDEFB" w14:textId="77777777" w:rsidR="00474B08" w:rsidRDefault="0047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3F6"/>
    <w:multiLevelType w:val="hybridMultilevel"/>
    <w:tmpl w:val="70C0D8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973"/>
    <w:multiLevelType w:val="hybridMultilevel"/>
    <w:tmpl w:val="280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8FE"/>
    <w:multiLevelType w:val="hybridMultilevel"/>
    <w:tmpl w:val="80BE8304"/>
    <w:lvl w:ilvl="0" w:tplc="F25E91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23E60"/>
    <w:multiLevelType w:val="hybridMultilevel"/>
    <w:tmpl w:val="EBEA36F8"/>
    <w:lvl w:ilvl="0" w:tplc="10E21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39308">
    <w:abstractNumId w:val="2"/>
  </w:num>
  <w:num w:numId="2" w16cid:durableId="919565341">
    <w:abstractNumId w:val="0"/>
  </w:num>
  <w:num w:numId="3" w16cid:durableId="1642925847">
    <w:abstractNumId w:val="3"/>
  </w:num>
  <w:num w:numId="4" w16cid:durableId="38183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B"/>
    <w:rsid w:val="000071E4"/>
    <w:rsid w:val="000363D7"/>
    <w:rsid w:val="000470E9"/>
    <w:rsid w:val="000477F1"/>
    <w:rsid w:val="00071B9A"/>
    <w:rsid w:val="00097139"/>
    <w:rsid w:val="000A16B8"/>
    <w:rsid w:val="000B645B"/>
    <w:rsid w:val="000C06B8"/>
    <w:rsid w:val="000D4EDD"/>
    <w:rsid w:val="000D7A56"/>
    <w:rsid w:val="000F4054"/>
    <w:rsid w:val="001177A9"/>
    <w:rsid w:val="00156505"/>
    <w:rsid w:val="00173E02"/>
    <w:rsid w:val="001964A1"/>
    <w:rsid w:val="001C69E5"/>
    <w:rsid w:val="00214A8F"/>
    <w:rsid w:val="00253003"/>
    <w:rsid w:val="00291E49"/>
    <w:rsid w:val="002D5B23"/>
    <w:rsid w:val="00301481"/>
    <w:rsid w:val="0030711F"/>
    <w:rsid w:val="0034321C"/>
    <w:rsid w:val="00346F5C"/>
    <w:rsid w:val="00355224"/>
    <w:rsid w:val="00364685"/>
    <w:rsid w:val="003827B3"/>
    <w:rsid w:val="003907F2"/>
    <w:rsid w:val="003912CC"/>
    <w:rsid w:val="003C0C35"/>
    <w:rsid w:val="003F5CF0"/>
    <w:rsid w:val="0043739E"/>
    <w:rsid w:val="00442A13"/>
    <w:rsid w:val="004456D1"/>
    <w:rsid w:val="00447050"/>
    <w:rsid w:val="00461336"/>
    <w:rsid w:val="00474B08"/>
    <w:rsid w:val="00492198"/>
    <w:rsid w:val="004C34F9"/>
    <w:rsid w:val="00514363"/>
    <w:rsid w:val="0052266A"/>
    <w:rsid w:val="0052455C"/>
    <w:rsid w:val="00544C16"/>
    <w:rsid w:val="0055207C"/>
    <w:rsid w:val="00584F7A"/>
    <w:rsid w:val="005A3F60"/>
    <w:rsid w:val="005B7A79"/>
    <w:rsid w:val="005C1C8B"/>
    <w:rsid w:val="005E2313"/>
    <w:rsid w:val="00622350"/>
    <w:rsid w:val="00623E5D"/>
    <w:rsid w:val="0062475B"/>
    <w:rsid w:val="0064089B"/>
    <w:rsid w:val="006627BE"/>
    <w:rsid w:val="00664E18"/>
    <w:rsid w:val="006676ED"/>
    <w:rsid w:val="006962B6"/>
    <w:rsid w:val="006A305A"/>
    <w:rsid w:val="006D3C96"/>
    <w:rsid w:val="006E5B38"/>
    <w:rsid w:val="00735319"/>
    <w:rsid w:val="007417A2"/>
    <w:rsid w:val="0075118C"/>
    <w:rsid w:val="00793AE1"/>
    <w:rsid w:val="007E2C14"/>
    <w:rsid w:val="007E76A7"/>
    <w:rsid w:val="007F3F42"/>
    <w:rsid w:val="007F4C3B"/>
    <w:rsid w:val="00804B4E"/>
    <w:rsid w:val="00822412"/>
    <w:rsid w:val="00847D8A"/>
    <w:rsid w:val="00857BFE"/>
    <w:rsid w:val="008761D1"/>
    <w:rsid w:val="008871C9"/>
    <w:rsid w:val="008B1BFB"/>
    <w:rsid w:val="008B48EC"/>
    <w:rsid w:val="008C4C9E"/>
    <w:rsid w:val="008C6550"/>
    <w:rsid w:val="008D179F"/>
    <w:rsid w:val="008E0C37"/>
    <w:rsid w:val="008F3534"/>
    <w:rsid w:val="00944A8B"/>
    <w:rsid w:val="009844E6"/>
    <w:rsid w:val="00994A01"/>
    <w:rsid w:val="00994D1C"/>
    <w:rsid w:val="009A1F20"/>
    <w:rsid w:val="009A39BA"/>
    <w:rsid w:val="009A3C58"/>
    <w:rsid w:val="009A6B98"/>
    <w:rsid w:val="009B4AD7"/>
    <w:rsid w:val="009C269A"/>
    <w:rsid w:val="009D267A"/>
    <w:rsid w:val="00A37E57"/>
    <w:rsid w:val="00A664E7"/>
    <w:rsid w:val="00A770FC"/>
    <w:rsid w:val="00A91C05"/>
    <w:rsid w:val="00AA1360"/>
    <w:rsid w:val="00AA4570"/>
    <w:rsid w:val="00AC3093"/>
    <w:rsid w:val="00B33F4E"/>
    <w:rsid w:val="00B54019"/>
    <w:rsid w:val="00B55F92"/>
    <w:rsid w:val="00B65E76"/>
    <w:rsid w:val="00B67F8F"/>
    <w:rsid w:val="00B827C4"/>
    <w:rsid w:val="00B90E8A"/>
    <w:rsid w:val="00BB7324"/>
    <w:rsid w:val="00BB7D37"/>
    <w:rsid w:val="00BD270C"/>
    <w:rsid w:val="00C34B56"/>
    <w:rsid w:val="00C50892"/>
    <w:rsid w:val="00C640A0"/>
    <w:rsid w:val="00C7502A"/>
    <w:rsid w:val="00CA7C28"/>
    <w:rsid w:val="00CB3A13"/>
    <w:rsid w:val="00CD01B7"/>
    <w:rsid w:val="00CD340B"/>
    <w:rsid w:val="00CE24C8"/>
    <w:rsid w:val="00CE4941"/>
    <w:rsid w:val="00D04E0F"/>
    <w:rsid w:val="00D15AAF"/>
    <w:rsid w:val="00D2637F"/>
    <w:rsid w:val="00D269E7"/>
    <w:rsid w:val="00D844AB"/>
    <w:rsid w:val="00D96833"/>
    <w:rsid w:val="00DA0D9B"/>
    <w:rsid w:val="00DB0802"/>
    <w:rsid w:val="00DF5ED3"/>
    <w:rsid w:val="00E207A3"/>
    <w:rsid w:val="00E3481D"/>
    <w:rsid w:val="00E45961"/>
    <w:rsid w:val="00E84167"/>
    <w:rsid w:val="00E90100"/>
    <w:rsid w:val="00EA2FF0"/>
    <w:rsid w:val="00EA7425"/>
    <w:rsid w:val="00EC68DE"/>
    <w:rsid w:val="00EF1623"/>
    <w:rsid w:val="00EF2E7C"/>
    <w:rsid w:val="00EF69BE"/>
    <w:rsid w:val="00EF6B82"/>
    <w:rsid w:val="00EF79B8"/>
    <w:rsid w:val="00F055AA"/>
    <w:rsid w:val="00F26E78"/>
    <w:rsid w:val="00F43182"/>
    <w:rsid w:val="00F654E5"/>
    <w:rsid w:val="00F71528"/>
    <w:rsid w:val="00F90E96"/>
    <w:rsid w:val="00FB0BDA"/>
    <w:rsid w:val="1710DCED"/>
    <w:rsid w:val="6C6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758EE"/>
  <w15:chartTrackingRefBased/>
  <w15:docId w15:val="{4E1CF097-A398-486B-BD68-5AF4A16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247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47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247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47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475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2475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2475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2475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  <w:u w:val="single"/>
    </w:rPr>
  </w:style>
  <w:style w:type="paragraph" w:styleId="BodyText">
    <w:name w:val="Body Text"/>
    <w:basedOn w:val="Normal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05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F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4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F3F4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F42"/>
    <w:rPr>
      <w:rFonts w:ascii="Arial" w:hAnsi="Arial"/>
      <w:b/>
      <w:bCs/>
      <w:lang w:eastAsia="en-US"/>
    </w:rPr>
  </w:style>
  <w:style w:type="character" w:styleId="Strong">
    <w:name w:val="Strong"/>
    <w:uiPriority w:val="22"/>
    <w:qFormat/>
    <w:rsid w:val="005E2313"/>
    <w:rPr>
      <w:b/>
      <w:bCs/>
    </w:rPr>
  </w:style>
  <w:style w:type="character" w:styleId="UnresolvedMention">
    <w:name w:val="Unresolved Mention"/>
    <w:uiPriority w:val="99"/>
    <w:semiHidden/>
    <w:unhideWhenUsed/>
    <w:rsid w:val="009D26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C0C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7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8A"/>
    <w:rPr>
      <w:rFonts w:ascii="Arial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7D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3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-services@imperial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udent-services@imperia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69F25AD5944D59801C969C4BC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A480-B1AD-43B3-B4E1-4E9391DD996C}"/>
      </w:docPartPr>
      <w:docPartBody>
        <w:p w:rsidR="005D03CE" w:rsidRDefault="004C34F9" w:rsidP="004C34F9">
          <w:pPr>
            <w:pStyle w:val="18169F25AD5944D59801C969C4BC5B525"/>
          </w:pPr>
          <w:r w:rsidRPr="007C47E6">
            <w:rPr>
              <w:rStyle w:val="PlaceholderText"/>
            </w:rPr>
            <w:t>Choose an item.</w:t>
          </w:r>
        </w:p>
      </w:docPartBody>
    </w:docPart>
    <w:docPart>
      <w:docPartPr>
        <w:name w:val="E8EC57E272C24C9B9848B35A0CFE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A936-6D40-4687-87DE-9F5ECA1B312E}"/>
      </w:docPartPr>
      <w:docPartBody>
        <w:p w:rsidR="005D03CE" w:rsidRDefault="004C34F9" w:rsidP="004C34F9">
          <w:pPr>
            <w:pStyle w:val="E8EC57E272C24C9B9848B35A0CFECF1D5"/>
          </w:pPr>
          <w:r w:rsidRPr="007C47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EB"/>
    <w:rsid w:val="000172A8"/>
    <w:rsid w:val="00067C95"/>
    <w:rsid w:val="000860C4"/>
    <w:rsid w:val="00480EEB"/>
    <w:rsid w:val="004C34F9"/>
    <w:rsid w:val="005D03CE"/>
    <w:rsid w:val="0065664F"/>
    <w:rsid w:val="006C21CE"/>
    <w:rsid w:val="00797D9F"/>
    <w:rsid w:val="00E2713E"/>
    <w:rsid w:val="00E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4F9"/>
    <w:rPr>
      <w:color w:val="808080"/>
    </w:rPr>
  </w:style>
  <w:style w:type="paragraph" w:customStyle="1" w:styleId="18169F25AD5944D59801C969C4BC5B525">
    <w:name w:val="18169F25AD5944D59801C969C4BC5B525"/>
    <w:rsid w:val="004C34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E8EC57E272C24C9B9848B35A0CFECF1D5">
    <w:name w:val="E8EC57E272C24C9B9848B35A0CFECF1D5"/>
    <w:rsid w:val="004C34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111B4D10BD343BA27990E58FA57AB" ma:contentTypeVersion="11" ma:contentTypeDescription="Create a new document." ma:contentTypeScope="" ma:versionID="104f9b71424337fc25aa2ac34fc2e57b">
  <xsd:schema xmlns:xsd="http://www.w3.org/2001/XMLSchema" xmlns:xs="http://www.w3.org/2001/XMLSchema" xmlns:p="http://schemas.microsoft.com/office/2006/metadata/properties" xmlns:ns2="ecc9ffb8-cefd-4141-9942-8f7c597428cf" xmlns:ns3="770e6f8e-d6c2-46cb-8faf-76d6bc2613bd" targetNamespace="http://schemas.microsoft.com/office/2006/metadata/properties" ma:root="true" ma:fieldsID="dd5def70736fbfc7004f9087772b8dae" ns2:_="" ns3:_="">
    <xsd:import namespace="ecc9ffb8-cefd-4141-9942-8f7c597428cf"/>
    <xsd:import namespace="770e6f8e-d6c2-46cb-8faf-76d6bc261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ffb8-cefd-4141-9942-8f7c59742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6f8e-d6c2-46cb-8faf-76d6bc2613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bde11e-18ac-4ee1-a114-ac98f61ac5be}" ma:internalName="TaxCatchAll" ma:showField="CatchAllData" ma:web="770e6f8e-d6c2-46cb-8faf-76d6bc261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c9ffb8-cefd-4141-9942-8f7c597428cf">
      <Terms xmlns="http://schemas.microsoft.com/office/infopath/2007/PartnerControls"/>
    </lcf76f155ced4ddcb4097134ff3c332f>
    <TaxCatchAll xmlns="770e6f8e-d6c2-46cb-8faf-76d6bc2613bd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59EBED-CA84-4718-A673-2D8A0E17C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9ffb8-cefd-4141-9942-8f7c597428cf"/>
    <ds:schemaRef ds:uri="770e6f8e-d6c2-46cb-8faf-76d6bc261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8B7C3-4578-4501-A0E0-66913AEAA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2EA85-7CDC-499D-99B7-E238FC6B0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46C5D9-DF25-42D3-B80D-2C49F303EC50}">
  <ds:schemaRefs>
    <ds:schemaRef ds:uri="http://schemas.microsoft.com/office/2006/metadata/properties"/>
    <ds:schemaRef ds:uri="http://schemas.microsoft.com/office/infopath/2007/PartnerControls"/>
    <ds:schemaRef ds:uri="ecc9ffb8-cefd-4141-9942-8f7c597428cf"/>
    <ds:schemaRef ds:uri="770e6f8e-d6c2-46cb-8faf-76d6bc2613bd"/>
  </ds:schemaRefs>
</ds:datastoreItem>
</file>

<file path=customXml/itemProps5.xml><?xml version="1.0" encoding="utf-8"?>
<ds:datastoreItem xmlns:ds="http://schemas.openxmlformats.org/officeDocument/2006/customXml" ds:itemID="{BDE77BAE-B313-4688-8931-0DFB8D9A461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1546</Characters>
  <Application>Microsoft Office Word</Application>
  <DocSecurity>0</DocSecurity>
  <Lines>12</Lines>
  <Paragraphs>3</Paragraphs>
  <ScaleCrop>false</ScaleCrop>
  <Company>Imperial College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Warden/Assistant Warden</dc:title>
  <dc:subject/>
  <dc:creator>dlsm</dc:creator>
  <cp:keywords/>
  <cp:lastModifiedBy>Luke McCrone</cp:lastModifiedBy>
  <cp:revision>9</cp:revision>
  <cp:lastPrinted>2011-02-21T16:44:00Z</cp:lastPrinted>
  <dcterms:created xsi:type="dcterms:W3CDTF">2021-05-27T16:02:00Z</dcterms:created>
  <dcterms:modified xsi:type="dcterms:W3CDTF">2023-01-20T14:38:00Z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m.stapleton</vt:lpwstr>
  </property>
  <property fmtid="{D5CDD505-2E9C-101B-9397-08002B2CF9AE}" pid="3" name="xd_Signature">
    <vt:lpwstr/>
  </property>
  <property fmtid="{D5CDD505-2E9C-101B-9397-08002B2CF9AE}" pid="4" name="Order">
    <vt:lpwstr>13500.0000000000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m.stapleton</vt:lpwstr>
  </property>
  <property fmtid="{D5CDD505-2E9C-101B-9397-08002B2CF9AE}" pid="9" name="ContentTypeId">
    <vt:lpwstr>0x010100C92111B4D10BD343BA27990E58FA57AB</vt:lpwstr>
  </property>
</Properties>
</file>